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339FE" w14:textId="77777777" w:rsidR="00545576" w:rsidRDefault="00545576"/>
    <w:p w14:paraId="5734C360" w14:textId="77777777" w:rsidR="00545576" w:rsidRDefault="000000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Figure S1. Information on TOF single-cell transcriptome sequencing data.</w:t>
      </w:r>
      <w:r>
        <w:rPr>
          <w:rFonts w:ascii="Times New Roman" w:hAnsi="Times New Roman" w:cs="Times New Roman"/>
          <w:sz w:val="24"/>
          <w:szCs w:val="24"/>
        </w:rPr>
        <w:t xml:space="preserve"> (A) UMAP plot of cells within each sample in TOF after dimensionality reduction clustering; (B) Distribution of the number of genes within each cell cluster; (C) Distribution of the proportion of mitochondrial genes within each cell cluster; (D) Distribution of the number of UMIs per cell cluster. (E) Cell proportions of each cell cluster in the TOF and donor.</w:t>
      </w:r>
    </w:p>
    <w:p w14:paraId="1E382EB1" w14:textId="77777777" w:rsidR="00545576" w:rsidRDefault="005455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C63F698" w14:textId="3AD9EB9C" w:rsidR="00545576" w:rsidRDefault="005455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1F80B32" w14:textId="3385242C" w:rsidR="00545576" w:rsidRDefault="005455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3D25F3F" w14:textId="0A1A92EC" w:rsidR="00545576" w:rsidRDefault="005455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89CC4D0" w14:textId="40B297BB" w:rsidR="00545576" w:rsidRDefault="005455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13719A2" w14:textId="2DF9119C" w:rsidR="00545576" w:rsidRDefault="005455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9DF2CEC" w14:textId="77777777" w:rsidR="00545576" w:rsidRDefault="005455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1CB481A" w14:textId="77777777" w:rsidR="00545576" w:rsidRDefault="00545576"/>
    <w:sectPr w:rsidR="005455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E2ZTgyMzM2Y2JlNGQwZjJkZTlmM2Q4YmQ2NDc5NWYifQ=="/>
  </w:docVars>
  <w:rsids>
    <w:rsidRoot w:val="005E23F5"/>
    <w:rsid w:val="00185BFD"/>
    <w:rsid w:val="00501F37"/>
    <w:rsid w:val="00545576"/>
    <w:rsid w:val="005E23F5"/>
    <w:rsid w:val="00773FA2"/>
    <w:rsid w:val="00FC33A1"/>
    <w:rsid w:val="79ED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6ED07"/>
  <w15:docId w15:val="{E2ACC29B-6140-4456-8077-20DB49E30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</dc:creator>
  <cp:lastModifiedBy>TSP TSP</cp:lastModifiedBy>
  <cp:revision>3</cp:revision>
  <dcterms:created xsi:type="dcterms:W3CDTF">2023-12-25T02:59:00Z</dcterms:created>
  <dcterms:modified xsi:type="dcterms:W3CDTF">2023-12-26T07:23:00Z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01D5ABDD46B24A969059CED540758463_12</vt:lpwstr>
  </property>
</Properties>
</file>